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E7D7" w14:textId="77777777" w:rsidR="00563735" w:rsidRDefault="00563735" w:rsidP="00331EC8">
      <w:pPr>
        <w:rPr>
          <w:rFonts w:ascii="TH SarabunPSK" w:hAnsi="TH SarabunPSK" w:cs="TH SarabunPSK" w:hint="cs"/>
          <w:sz w:val="32"/>
          <w:szCs w:val="32"/>
        </w:rPr>
      </w:pPr>
    </w:p>
    <w:p w14:paraId="4657B871" w14:textId="77777777" w:rsidR="00331EC8" w:rsidRDefault="00563735" w:rsidP="00331EC8">
      <w:pPr>
        <w:shd w:val="clear" w:color="auto" w:fill="FFFFFF"/>
        <w:ind w:left="426"/>
        <w:jc w:val="center"/>
        <w:rPr>
          <w:rFonts w:ascii="TH SarabunPSK" w:hAnsi="TH SarabunPSK" w:cs="TH SarabunPSK"/>
          <w:b/>
          <w:bCs/>
          <w:color w:val="000000"/>
          <w:sz w:val="28"/>
          <w:szCs w:val="28"/>
          <w:shd w:val="clear" w:color="auto" w:fill="FFFFFF"/>
        </w:rPr>
      </w:pPr>
      <w:r w:rsidRPr="005637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โครงการ/งานวิจัยของท่านสอดคล้องกับ </w:t>
      </w:r>
      <w:r w:rsidRPr="00563735">
        <w:rPr>
          <w:rFonts w:ascii="TH SarabunPSK" w:hAnsi="TH SarabunPSK" w:cs="TH SarabunPSK"/>
          <w:b/>
          <w:bCs/>
          <w:sz w:val="32"/>
          <w:szCs w:val="32"/>
        </w:rPr>
        <w:t xml:space="preserve">SDG </w:t>
      </w:r>
      <w:r w:rsidRPr="00563735">
        <w:rPr>
          <w:rFonts w:ascii="TH SarabunPSK" w:hAnsi="TH SarabunPSK" w:cs="TH SarabunPSK" w:hint="cs"/>
          <w:b/>
          <w:bCs/>
          <w:sz w:val="32"/>
          <w:szCs w:val="32"/>
          <w:cs/>
        </w:rPr>
        <w:t>ใด</w:t>
      </w:r>
      <w:r w:rsidR="00BD6B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D6B04" w:rsidRPr="001A4331">
        <w:rPr>
          <w:rFonts w:ascii="TH SarabunPSK" w:hAnsi="TH SarabunPSK" w:cs="TH SarabunPSK" w:hint="cs"/>
          <w:b/>
          <w:bCs/>
          <w:sz w:val="28"/>
          <w:szCs w:val="28"/>
          <w:cs/>
        </w:rPr>
        <w:t>(พิจารณา</w:t>
      </w:r>
      <w:r w:rsidR="001A4331" w:rsidRPr="001A4331">
        <w:rPr>
          <w:rFonts w:ascii="TH SarabunPSK" w:hAnsi="TH SarabunPSK" w:cs="TH SarabunPSK" w:hint="cs"/>
          <w:b/>
          <w:bCs/>
          <w:sz w:val="28"/>
          <w:szCs w:val="28"/>
          <w:cs/>
        </w:rPr>
        <w:t>รายละเอียด</w:t>
      </w:r>
      <w:r w:rsidR="00BD6B04" w:rsidRPr="001A4331">
        <w:rPr>
          <w:rFonts w:ascii="TH SarabunPSK" w:hAnsi="TH SarabunPSK" w:cs="TH SarabunPSK" w:hint="cs"/>
          <w:b/>
          <w:bCs/>
          <w:sz w:val="28"/>
          <w:szCs w:val="28"/>
          <w:cs/>
        </w:rPr>
        <w:t>ได้จากเอกสาร</w:t>
      </w:r>
      <w:r w:rsidR="00BD6B04" w:rsidRPr="001A4331">
        <w:rPr>
          <w:rStyle w:val="Emphasis"/>
          <w:rFonts w:ascii="TH SarabunPSK" w:hAnsi="TH SarabunPSK" w:cs="TH SarabunPSK" w:hint="cs"/>
          <w:b/>
          <w:bCs/>
          <w:i w:val="0"/>
          <w:iCs w:val="0"/>
          <w:color w:val="000000"/>
          <w:sz w:val="28"/>
          <w:szCs w:val="28"/>
          <w:shd w:val="clear" w:color="auto" w:fill="FFFFFF"/>
          <w:cs/>
        </w:rPr>
        <w:t xml:space="preserve">คำอธิบาย </w:t>
      </w:r>
      <w:r w:rsidR="00BD6B04" w:rsidRPr="001A4331">
        <w:rPr>
          <w:rStyle w:val="Emphasis"/>
          <w:rFonts w:ascii="TH SarabunPSK" w:hAnsi="TH SarabunPSK" w:cs="TH SarabunPSK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Sustainable Development Goals</w:t>
      </w:r>
      <w:r w:rsidR="00BD6B04" w:rsidRPr="001A4331">
        <w:rPr>
          <w:rFonts w:ascii="TH SarabunPSK" w:hAnsi="TH SarabunPSK" w:cs="TH SarabunPSK"/>
          <w:b/>
          <w:bCs/>
          <w:color w:val="000000"/>
          <w:sz w:val="28"/>
          <w:szCs w:val="28"/>
          <w:shd w:val="clear" w:color="auto" w:fill="FFFFFF"/>
        </w:rPr>
        <w:t> (</w:t>
      </w:r>
      <w:r w:rsidR="00BD6B04" w:rsidRPr="001A4331">
        <w:rPr>
          <w:rStyle w:val="Emphasis"/>
          <w:rFonts w:ascii="TH SarabunPSK" w:hAnsi="TH SarabunPSK" w:cs="TH SarabunPSK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SDGs</w:t>
      </w:r>
      <w:r w:rsidR="00BD6B04" w:rsidRPr="001A4331">
        <w:rPr>
          <w:rFonts w:ascii="TH SarabunPSK" w:hAnsi="TH SarabunPSK" w:cs="TH SarabunPSK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 w:rsidR="00BD6B04" w:rsidRPr="001A4331">
        <w:rPr>
          <w:rFonts w:ascii="TH SarabunPSK" w:hAnsi="TH SarabunPSK" w:cs="TH SarabunPSK" w:hint="cs"/>
          <w:b/>
          <w:bCs/>
          <w:color w:val="000000"/>
          <w:sz w:val="28"/>
          <w:szCs w:val="28"/>
          <w:shd w:val="clear" w:color="auto" w:fill="FFFFFF"/>
          <w:cs/>
        </w:rPr>
        <w:t xml:space="preserve">เพื่อใช้ประกอบการพิจารณาว่าโครงการ กิจกรรม </w:t>
      </w:r>
    </w:p>
    <w:p w14:paraId="1EC1E891" w14:textId="335B083C" w:rsidR="00BD6B04" w:rsidRPr="00BD6B04" w:rsidRDefault="00BD6B04" w:rsidP="00331EC8">
      <w:pPr>
        <w:shd w:val="clear" w:color="auto" w:fill="FFFFFF"/>
        <w:ind w:left="426"/>
        <w:jc w:val="center"/>
        <w:rPr>
          <w:rFonts w:ascii="TH SarabunPSK" w:hAnsi="TH SarabunPSK" w:cs="TH SarabunPSK"/>
          <w:b/>
          <w:bCs/>
          <w:color w:val="000000"/>
          <w:sz w:val="28"/>
          <w:szCs w:val="28"/>
          <w:shd w:val="clear" w:color="auto" w:fill="FFFFFF"/>
          <w:cs/>
        </w:rPr>
      </w:pPr>
      <w:r w:rsidRPr="001A4331">
        <w:rPr>
          <w:rFonts w:ascii="TH SarabunPSK" w:hAnsi="TH SarabunPSK" w:cs="TH SarabunPSK" w:hint="cs"/>
          <w:b/>
          <w:bCs/>
          <w:color w:val="000000"/>
          <w:sz w:val="28"/>
          <w:szCs w:val="28"/>
          <w:shd w:val="clear" w:color="auto" w:fill="FFFFFF"/>
          <w:cs/>
        </w:rPr>
        <w:t xml:space="preserve">และงานวิจัยว่าสอดคล้องกับ </w:t>
      </w:r>
      <w:r w:rsidRPr="001A4331">
        <w:rPr>
          <w:rFonts w:ascii="TH SarabunPSK" w:hAnsi="TH SarabunPSK" w:cs="TH SarabunPSK"/>
          <w:b/>
          <w:bCs/>
          <w:color w:val="000000"/>
          <w:sz w:val="28"/>
          <w:szCs w:val="28"/>
          <w:shd w:val="clear" w:color="auto" w:fill="FFFFFF"/>
        </w:rPr>
        <w:t>SDG</w:t>
      </w:r>
      <w:r w:rsidRPr="001A4331">
        <w:rPr>
          <w:rFonts w:ascii="TH SarabunPSK" w:hAnsi="TH SarabunPSK" w:cs="TH SarabunPSK" w:hint="cs"/>
          <w:b/>
          <w:bCs/>
          <w:color w:val="000000"/>
          <w:sz w:val="28"/>
          <w:szCs w:val="28"/>
          <w:shd w:val="clear" w:color="auto" w:fill="FFFFFF"/>
          <w:cs/>
        </w:rPr>
        <w:t xml:space="preserve"> ใด)</w:t>
      </w:r>
    </w:p>
    <w:p w14:paraId="653675A4" w14:textId="77777777" w:rsidR="00A80EEB" w:rsidRPr="00563735" w:rsidRDefault="00A80EEB" w:rsidP="00563735">
      <w:pPr>
        <w:ind w:left="360"/>
        <w:rPr>
          <w:rFonts w:ascii="TH SarabunPSK" w:eastAsia="Times New Roman" w:hAnsi="TH SarabunPSK" w:cs="TH SarabunPSK"/>
          <w:b/>
          <w:bCs/>
          <w:color w:val="4A5568"/>
          <w:sz w:val="32"/>
          <w:szCs w:val="32"/>
        </w:rPr>
      </w:pPr>
    </w:p>
    <w:p w14:paraId="754BFC80" w14:textId="77777777" w:rsidR="00563735" w:rsidRDefault="00EF1443" w:rsidP="00563735">
      <w:pPr>
        <w:ind w:left="360"/>
        <w:rPr>
          <w:rFonts w:ascii="TH SarabunPSK" w:eastAsia="Times New Roman" w:hAnsi="TH SarabunPSK" w:cs="TH SarabunPSK"/>
          <w:color w:val="4A5568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4A5568"/>
          <w:sz w:val="32"/>
          <w:szCs w:val="32"/>
        </w:rPr>
        <w:drawing>
          <wp:inline distT="0" distB="0" distL="0" distR="0" wp14:anchorId="057809A6" wp14:editId="6916E3B8">
            <wp:extent cx="5686425" cy="328863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06511052_2001286826736454_5458514825772348795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739" cy="330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2B83A" w14:textId="77777777" w:rsidR="001A4331" w:rsidRDefault="001A4331" w:rsidP="001A4331">
      <w:pPr>
        <w:rPr>
          <w:rFonts w:ascii="TH SarabunPSK" w:eastAsia="Times New Roman" w:hAnsi="TH SarabunPSK" w:cs="TH SarabunPSK"/>
          <w:b/>
          <w:bCs/>
          <w:color w:val="4A5568"/>
          <w:sz w:val="32"/>
          <w:szCs w:val="32"/>
        </w:rPr>
      </w:pPr>
    </w:p>
    <w:p w14:paraId="7202817A" w14:textId="77777777" w:rsidR="00EF1443" w:rsidRDefault="00EF1443" w:rsidP="00563735">
      <w:pPr>
        <w:ind w:left="360"/>
        <w:rPr>
          <w:rFonts w:ascii="TH SarabunPSK" w:eastAsia="Times New Roman" w:hAnsi="TH SarabunPSK" w:cs="TH SarabunPSK"/>
          <w:b/>
          <w:bCs/>
          <w:color w:val="4A5568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4A5568"/>
          <w:sz w:val="32"/>
          <w:szCs w:val="32"/>
        </w:rPr>
        <w:drawing>
          <wp:inline distT="0" distB="0" distL="0" distR="0" wp14:anchorId="2E2AEF73" wp14:editId="4030CDF1">
            <wp:extent cx="5731510" cy="3408947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6784582_2001287600069710_4423860076764602293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0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E21A0" w14:textId="77777777" w:rsidR="00EF1443" w:rsidRDefault="00EF1443" w:rsidP="00563735">
      <w:pPr>
        <w:ind w:left="360"/>
        <w:rPr>
          <w:rFonts w:ascii="TH SarabunPSK" w:eastAsia="Times New Roman" w:hAnsi="TH SarabunPSK" w:cs="TH SarabunPSK"/>
          <w:b/>
          <w:bCs/>
          <w:color w:val="4A5568"/>
          <w:sz w:val="32"/>
          <w:szCs w:val="32"/>
        </w:rPr>
      </w:pPr>
    </w:p>
    <w:p w14:paraId="35CCDE27" w14:textId="77777777" w:rsidR="00563735" w:rsidRPr="00563735" w:rsidRDefault="00563735" w:rsidP="00563735">
      <w:pPr>
        <w:ind w:left="360"/>
        <w:rPr>
          <w:rFonts w:ascii="TH SarabunPSK" w:eastAsia="Times New Roman" w:hAnsi="TH SarabunPSK" w:cs="TH SarabunPSK"/>
          <w:b/>
          <w:bCs/>
          <w:color w:val="4A5568"/>
          <w:sz w:val="32"/>
          <w:szCs w:val="32"/>
        </w:rPr>
      </w:pPr>
      <w:r w:rsidRPr="00563735">
        <w:rPr>
          <w:rFonts w:ascii="TH SarabunPSK" w:eastAsia="Times New Roman" w:hAnsi="TH SarabunPSK" w:cs="TH SarabunPSK" w:hint="cs"/>
          <w:b/>
          <w:bCs/>
          <w:color w:val="4A5568"/>
          <w:sz w:val="32"/>
          <w:szCs w:val="32"/>
          <w:cs/>
        </w:rPr>
        <w:t>เอกสารโครงการ/งานวิจัย (</w:t>
      </w:r>
      <w:r w:rsidRPr="00563735">
        <w:rPr>
          <w:rFonts w:ascii="TH SarabunPSK" w:eastAsia="Times New Roman" w:hAnsi="TH SarabunPSK" w:cs="TH SarabunPSK"/>
          <w:b/>
          <w:bCs/>
          <w:color w:val="4A5568"/>
          <w:sz w:val="32"/>
          <w:szCs w:val="32"/>
        </w:rPr>
        <w:t>Files</w:t>
      </w:r>
      <w:r w:rsidRPr="00563735">
        <w:rPr>
          <w:rFonts w:ascii="TH SarabunPSK" w:eastAsia="Times New Roman" w:hAnsi="TH SarabunPSK" w:cs="TH SarabunPSK" w:hint="cs"/>
          <w:b/>
          <w:bCs/>
          <w:color w:val="4A5568"/>
          <w:sz w:val="32"/>
          <w:szCs w:val="32"/>
          <w:cs/>
        </w:rPr>
        <w:t xml:space="preserve">) </w:t>
      </w:r>
      <w:r w:rsidRPr="00563735">
        <w:rPr>
          <w:rFonts w:ascii="TH SarabunPSK" w:eastAsia="Times New Roman" w:hAnsi="TH SarabunPSK" w:cs="TH SarabunPSK"/>
          <w:b/>
          <w:bCs/>
          <w:color w:val="4A5568"/>
          <w:sz w:val="32"/>
          <w:szCs w:val="32"/>
        </w:rPr>
        <w:t>PDF</w:t>
      </w:r>
    </w:p>
    <w:p w14:paraId="0F734EA5" w14:textId="77777777" w:rsidR="00563735" w:rsidRDefault="00563735" w:rsidP="00563735">
      <w:pPr>
        <w:ind w:left="360"/>
        <w:rPr>
          <w:rFonts w:ascii="TH SarabunPSK" w:eastAsia="Times New Roman" w:hAnsi="TH SarabunPSK" w:cs="TH SarabunPSK"/>
          <w:color w:val="4A5568"/>
          <w:sz w:val="32"/>
          <w:szCs w:val="32"/>
        </w:rPr>
      </w:pPr>
    </w:p>
    <w:p w14:paraId="559CC690" w14:textId="77777777" w:rsidR="00563735" w:rsidRPr="00563735" w:rsidRDefault="00563735" w:rsidP="00563735">
      <w:pPr>
        <w:ind w:left="360"/>
        <w:jc w:val="center"/>
        <w:rPr>
          <w:rFonts w:ascii="TH SarabunPSK" w:eastAsia="Times New Roman" w:hAnsi="TH SarabunPSK" w:cs="TH SarabunPSK"/>
          <w:color w:val="0000CC"/>
          <w:sz w:val="32"/>
          <w:szCs w:val="32"/>
        </w:rPr>
      </w:pPr>
      <w:r w:rsidRPr="00563735">
        <w:rPr>
          <w:rFonts w:ascii="TH SarabunPSK" w:eastAsia="Times New Roman" w:hAnsi="TH SarabunPSK" w:cs="TH SarabunPSK" w:hint="cs"/>
          <w:color w:val="0000CC"/>
          <w:sz w:val="32"/>
          <w:szCs w:val="32"/>
          <w:cs/>
        </w:rPr>
        <w:lastRenderedPageBreak/>
        <w:t xml:space="preserve">กรุณาแนบไฟล์ </w:t>
      </w:r>
      <w:r w:rsidRPr="00563735">
        <w:rPr>
          <w:rFonts w:ascii="TH SarabunPSK" w:eastAsia="Times New Roman" w:hAnsi="TH SarabunPSK" w:cs="TH SarabunPSK"/>
          <w:color w:val="0000CC"/>
          <w:sz w:val="32"/>
          <w:szCs w:val="32"/>
        </w:rPr>
        <w:t xml:space="preserve">PDF </w:t>
      </w:r>
      <w:r w:rsidRPr="00563735">
        <w:rPr>
          <w:rFonts w:ascii="TH SarabunPSK" w:eastAsia="Times New Roman" w:hAnsi="TH SarabunPSK" w:cs="TH SarabunPSK" w:hint="cs"/>
          <w:color w:val="0000CC"/>
          <w:sz w:val="32"/>
          <w:szCs w:val="32"/>
          <w:cs/>
        </w:rPr>
        <w:t xml:space="preserve">มาทางเมล์ </w:t>
      </w:r>
      <w:hyperlink r:id="rId8" w:history="1">
        <w:r w:rsidRPr="00563735">
          <w:rPr>
            <w:rStyle w:val="Hyperlink"/>
            <w:rFonts w:ascii="TH SarabunPSK" w:eastAsia="Times New Roman" w:hAnsi="TH SarabunPSK" w:cs="TH SarabunPSK"/>
            <w:color w:val="0000CC"/>
            <w:sz w:val="32"/>
            <w:szCs w:val="32"/>
          </w:rPr>
          <w:t>apiwan@g.swu.ac.th</w:t>
        </w:r>
      </w:hyperlink>
    </w:p>
    <w:p w14:paraId="7A7A6C1C" w14:textId="77777777" w:rsidR="00563735" w:rsidRDefault="00563735" w:rsidP="00563735">
      <w:pPr>
        <w:ind w:left="360"/>
        <w:rPr>
          <w:rFonts w:ascii="TH SarabunPSK" w:eastAsia="Times New Roman" w:hAnsi="TH SarabunPSK" w:cs="TH SarabunPSK"/>
          <w:color w:val="4A5568"/>
          <w:sz w:val="32"/>
          <w:szCs w:val="32"/>
        </w:rPr>
      </w:pPr>
    </w:p>
    <w:p w14:paraId="45925A4B" w14:textId="77777777" w:rsidR="00563735" w:rsidRPr="00563735" w:rsidRDefault="00563735" w:rsidP="00563735">
      <w:pPr>
        <w:ind w:left="360"/>
        <w:rPr>
          <w:rFonts w:ascii="TH SarabunPSK" w:eastAsia="Times New Roman" w:hAnsi="TH SarabunPSK" w:cs="TH SarabunPSK"/>
          <w:b/>
          <w:bCs/>
          <w:color w:val="4A5568"/>
          <w:sz w:val="32"/>
          <w:szCs w:val="32"/>
        </w:rPr>
      </w:pPr>
      <w:r w:rsidRPr="00563735">
        <w:rPr>
          <w:rFonts w:ascii="TH SarabunPSK" w:hAnsi="TH SarabunPSK" w:cs="TH SarabunPSK"/>
          <w:b/>
          <w:bCs/>
          <w:color w:val="4A5568"/>
          <w:sz w:val="32"/>
          <w:szCs w:val="32"/>
        </w:rPr>
        <w:t xml:space="preserve">URL - Website, Facebook, </w:t>
      </w:r>
      <w:proofErr w:type="spellStart"/>
      <w:r w:rsidRPr="00563735">
        <w:rPr>
          <w:rFonts w:ascii="TH SarabunPSK" w:hAnsi="TH SarabunPSK" w:cs="TH SarabunPSK"/>
          <w:b/>
          <w:bCs/>
          <w:color w:val="4A5568"/>
          <w:sz w:val="32"/>
          <w:szCs w:val="32"/>
        </w:rPr>
        <w:t>Youtube</w:t>
      </w:r>
      <w:proofErr w:type="spellEnd"/>
      <w:r w:rsidRPr="00563735">
        <w:rPr>
          <w:rFonts w:ascii="TH SarabunPSK" w:hAnsi="TH SarabunPSK" w:cs="TH SarabunPSK"/>
          <w:b/>
          <w:bCs/>
          <w:color w:val="4A5568"/>
          <w:sz w:val="32"/>
          <w:szCs w:val="32"/>
        </w:rPr>
        <w:t>, Social Media (</w:t>
      </w:r>
      <w:r w:rsidR="00CF688C">
        <w:rPr>
          <w:rFonts w:ascii="TH SarabunPSK" w:hAnsi="TH SarabunPSK" w:cs="TH SarabunPSK" w:hint="cs"/>
          <w:b/>
          <w:bCs/>
          <w:color w:val="4A5568"/>
          <w:sz w:val="32"/>
          <w:szCs w:val="32"/>
          <w:cs/>
        </w:rPr>
        <w:t>ถ้ามี</w:t>
      </w:r>
      <w:r w:rsidRPr="00563735">
        <w:rPr>
          <w:rFonts w:ascii="TH SarabunPSK" w:hAnsi="TH SarabunPSK" w:cs="TH SarabunPSK"/>
          <w:b/>
          <w:bCs/>
          <w:color w:val="4A5568"/>
          <w:sz w:val="32"/>
          <w:szCs w:val="32"/>
        </w:rPr>
        <w:t>)</w:t>
      </w:r>
    </w:p>
    <w:p w14:paraId="1A9ECD49" w14:textId="77777777" w:rsidR="00563735" w:rsidRPr="000A5DA6" w:rsidRDefault="00000000" w:rsidP="000A5DA6">
      <w:pPr>
        <w:ind w:left="360"/>
        <w:rPr>
          <w:rFonts w:ascii="TH SarabunPSK" w:hAnsi="TH SarabunPSK" w:cs="TH SarabunPSK"/>
          <w:b/>
          <w:bCs/>
          <w:color w:val="339933"/>
          <w:sz w:val="32"/>
          <w:szCs w:val="32"/>
        </w:rPr>
      </w:pPr>
      <w:hyperlink r:id="rId9" w:history="1">
        <w:r w:rsidR="00CF4E61" w:rsidRPr="00904286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https://www.youtube.com/watch?v=zooUkF2w0L4</w:t>
        </w:r>
      </w:hyperlink>
    </w:p>
    <w:sectPr w:rsidR="00563735" w:rsidRPr="000A5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E386D"/>
    <w:multiLevelType w:val="multilevel"/>
    <w:tmpl w:val="D412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57778B"/>
    <w:multiLevelType w:val="multilevel"/>
    <w:tmpl w:val="B13A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D91DFC"/>
    <w:multiLevelType w:val="hybridMultilevel"/>
    <w:tmpl w:val="E1B0AA42"/>
    <w:lvl w:ilvl="0" w:tplc="2670F748">
      <w:start w:val="1"/>
      <w:numFmt w:val="decimal"/>
      <w:lvlText w:val="%1)"/>
      <w:lvlJc w:val="left"/>
      <w:pPr>
        <w:ind w:left="1080" w:hanging="360"/>
      </w:pPr>
      <w:rPr>
        <w:rFonts w:ascii="TH Niramit AS" w:eastAsia="Calibri" w:hAnsi="TH Niramit AS" w:cs="TH Niramit AS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23373A"/>
    <w:multiLevelType w:val="hybridMultilevel"/>
    <w:tmpl w:val="7676F278"/>
    <w:lvl w:ilvl="0" w:tplc="8D38361E">
      <w:start w:val="1"/>
      <w:numFmt w:val="decimal"/>
      <w:lvlText w:val="%1."/>
      <w:lvlJc w:val="left"/>
      <w:pPr>
        <w:ind w:left="17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901355440">
    <w:abstractNumId w:val="3"/>
  </w:num>
  <w:num w:numId="2" w16cid:durableId="17391548">
    <w:abstractNumId w:val="2"/>
  </w:num>
  <w:num w:numId="3" w16cid:durableId="133331950">
    <w:abstractNumId w:val="0"/>
  </w:num>
  <w:num w:numId="4" w16cid:durableId="1870413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CE"/>
    <w:rsid w:val="00012741"/>
    <w:rsid w:val="000128CB"/>
    <w:rsid w:val="00040FFD"/>
    <w:rsid w:val="00041DB7"/>
    <w:rsid w:val="0005226E"/>
    <w:rsid w:val="00053DD4"/>
    <w:rsid w:val="00067836"/>
    <w:rsid w:val="00080536"/>
    <w:rsid w:val="00090637"/>
    <w:rsid w:val="00093CB9"/>
    <w:rsid w:val="000A5DA6"/>
    <w:rsid w:val="000D14F0"/>
    <w:rsid w:val="00105164"/>
    <w:rsid w:val="001147DE"/>
    <w:rsid w:val="0012640A"/>
    <w:rsid w:val="001523A5"/>
    <w:rsid w:val="001609E6"/>
    <w:rsid w:val="001A4331"/>
    <w:rsid w:val="001C4421"/>
    <w:rsid w:val="001F12B2"/>
    <w:rsid w:val="00222919"/>
    <w:rsid w:val="0023143A"/>
    <w:rsid w:val="00234E66"/>
    <w:rsid w:val="00280816"/>
    <w:rsid w:val="00295697"/>
    <w:rsid w:val="002A173A"/>
    <w:rsid w:val="002A4E88"/>
    <w:rsid w:val="002D4229"/>
    <w:rsid w:val="00302698"/>
    <w:rsid w:val="0032323D"/>
    <w:rsid w:val="00331EC8"/>
    <w:rsid w:val="00342FEC"/>
    <w:rsid w:val="003459E1"/>
    <w:rsid w:val="00353EF7"/>
    <w:rsid w:val="00355743"/>
    <w:rsid w:val="003647C8"/>
    <w:rsid w:val="003820B0"/>
    <w:rsid w:val="00386C05"/>
    <w:rsid w:val="003A606B"/>
    <w:rsid w:val="003D1E6E"/>
    <w:rsid w:val="003E24C1"/>
    <w:rsid w:val="003E4210"/>
    <w:rsid w:val="003F78BB"/>
    <w:rsid w:val="00422264"/>
    <w:rsid w:val="004243C9"/>
    <w:rsid w:val="004558C8"/>
    <w:rsid w:val="00461174"/>
    <w:rsid w:val="00462A22"/>
    <w:rsid w:val="00481C51"/>
    <w:rsid w:val="004A6A11"/>
    <w:rsid w:val="004B27D9"/>
    <w:rsid w:val="004B664C"/>
    <w:rsid w:val="004D05CE"/>
    <w:rsid w:val="004D4050"/>
    <w:rsid w:val="004F68A4"/>
    <w:rsid w:val="0050485A"/>
    <w:rsid w:val="0053321B"/>
    <w:rsid w:val="00563735"/>
    <w:rsid w:val="00564224"/>
    <w:rsid w:val="00570C79"/>
    <w:rsid w:val="0058412E"/>
    <w:rsid w:val="005A05A9"/>
    <w:rsid w:val="005A325A"/>
    <w:rsid w:val="005C4E15"/>
    <w:rsid w:val="005D39A7"/>
    <w:rsid w:val="00610746"/>
    <w:rsid w:val="006128B0"/>
    <w:rsid w:val="00633215"/>
    <w:rsid w:val="00642679"/>
    <w:rsid w:val="00663704"/>
    <w:rsid w:val="00670CA3"/>
    <w:rsid w:val="006737ED"/>
    <w:rsid w:val="00683577"/>
    <w:rsid w:val="00693804"/>
    <w:rsid w:val="006A3E36"/>
    <w:rsid w:val="006A7DC5"/>
    <w:rsid w:val="006C1BA8"/>
    <w:rsid w:val="006C275A"/>
    <w:rsid w:val="006D72C7"/>
    <w:rsid w:val="006E28FF"/>
    <w:rsid w:val="006E6649"/>
    <w:rsid w:val="006E688B"/>
    <w:rsid w:val="0070526E"/>
    <w:rsid w:val="007140EC"/>
    <w:rsid w:val="00717F76"/>
    <w:rsid w:val="00767696"/>
    <w:rsid w:val="007C3F37"/>
    <w:rsid w:val="007D1941"/>
    <w:rsid w:val="007D4F90"/>
    <w:rsid w:val="00814AD8"/>
    <w:rsid w:val="00814C0B"/>
    <w:rsid w:val="0083290E"/>
    <w:rsid w:val="008679F1"/>
    <w:rsid w:val="0087269F"/>
    <w:rsid w:val="0088275F"/>
    <w:rsid w:val="008C2646"/>
    <w:rsid w:val="008D27D6"/>
    <w:rsid w:val="008D6EBD"/>
    <w:rsid w:val="008E22D8"/>
    <w:rsid w:val="009177FB"/>
    <w:rsid w:val="009362D2"/>
    <w:rsid w:val="009856D0"/>
    <w:rsid w:val="009A55FC"/>
    <w:rsid w:val="009C1019"/>
    <w:rsid w:val="009D4849"/>
    <w:rsid w:val="009E020A"/>
    <w:rsid w:val="009E61AE"/>
    <w:rsid w:val="00A00AA7"/>
    <w:rsid w:val="00A05351"/>
    <w:rsid w:val="00A27283"/>
    <w:rsid w:val="00A346D7"/>
    <w:rsid w:val="00A37A4D"/>
    <w:rsid w:val="00A4344D"/>
    <w:rsid w:val="00A45DED"/>
    <w:rsid w:val="00A47E49"/>
    <w:rsid w:val="00A80EEB"/>
    <w:rsid w:val="00A86476"/>
    <w:rsid w:val="00A96967"/>
    <w:rsid w:val="00AC14FE"/>
    <w:rsid w:val="00AC5712"/>
    <w:rsid w:val="00B03CC0"/>
    <w:rsid w:val="00B30088"/>
    <w:rsid w:val="00B53F2E"/>
    <w:rsid w:val="00B7475D"/>
    <w:rsid w:val="00BA2B8D"/>
    <w:rsid w:val="00BA65AC"/>
    <w:rsid w:val="00BB51C1"/>
    <w:rsid w:val="00BB592E"/>
    <w:rsid w:val="00BD6B04"/>
    <w:rsid w:val="00BF590A"/>
    <w:rsid w:val="00BF5BF4"/>
    <w:rsid w:val="00C23161"/>
    <w:rsid w:val="00C3227E"/>
    <w:rsid w:val="00C604F7"/>
    <w:rsid w:val="00C63308"/>
    <w:rsid w:val="00C774FD"/>
    <w:rsid w:val="00C846BD"/>
    <w:rsid w:val="00CB5CCD"/>
    <w:rsid w:val="00CD614E"/>
    <w:rsid w:val="00CF4E61"/>
    <w:rsid w:val="00CF688C"/>
    <w:rsid w:val="00D40328"/>
    <w:rsid w:val="00D51B5E"/>
    <w:rsid w:val="00D63289"/>
    <w:rsid w:val="00D832D9"/>
    <w:rsid w:val="00D84B7F"/>
    <w:rsid w:val="00E10C23"/>
    <w:rsid w:val="00E1480E"/>
    <w:rsid w:val="00E240CB"/>
    <w:rsid w:val="00E34595"/>
    <w:rsid w:val="00E43F30"/>
    <w:rsid w:val="00E57EF7"/>
    <w:rsid w:val="00E82ED4"/>
    <w:rsid w:val="00EC64E8"/>
    <w:rsid w:val="00ED2676"/>
    <w:rsid w:val="00EF1443"/>
    <w:rsid w:val="00F01004"/>
    <w:rsid w:val="00F0682A"/>
    <w:rsid w:val="00F4253C"/>
    <w:rsid w:val="00F8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AE80"/>
  <w15:chartTrackingRefBased/>
  <w15:docId w15:val="{5B2690BB-759B-4579-8DF8-A0D6F781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CE"/>
    <w:rPr>
      <w:rFonts w:ascii="Cordia New" w:eastAsia="Cordia New" w:hAnsi="Cordia New" w:cs="EucrosiaUPC"/>
      <w:spacing w:val="1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D05CE"/>
    <w:pPr>
      <w:ind w:right="-341" w:firstLine="720"/>
      <w:jc w:val="both"/>
    </w:pPr>
    <w:rPr>
      <w:rFonts w:ascii="EucrosiaUPC" w:hAnsi="EucrosiaUPC"/>
      <w:spacing w:val="0"/>
      <w:sz w:val="32"/>
      <w:szCs w:val="32"/>
      <w:lang w:eastAsia="zh-CN"/>
    </w:rPr>
  </w:style>
  <w:style w:type="character" w:customStyle="1" w:styleId="BodyTextIndentChar">
    <w:name w:val="Body Text Indent Char"/>
    <w:link w:val="BodyTextIndent"/>
    <w:rsid w:val="004D05CE"/>
    <w:rPr>
      <w:rFonts w:ascii="EucrosiaUPC" w:eastAsia="Cordia New" w:hAnsi="EucrosiaUPC" w:cs="EucrosiaUPC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5C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4D05CE"/>
    <w:rPr>
      <w:rFonts w:ascii="Tahoma" w:eastAsia="Cordia New" w:hAnsi="Tahoma" w:cs="Angsana New"/>
      <w:spacing w:val="10"/>
      <w:sz w:val="16"/>
      <w:szCs w:val="20"/>
    </w:rPr>
  </w:style>
  <w:style w:type="table" w:styleId="TableGrid">
    <w:name w:val="Table Grid"/>
    <w:basedOn w:val="TableNormal"/>
    <w:uiPriority w:val="59"/>
    <w:rsid w:val="00A8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346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590A"/>
    <w:pPr>
      <w:spacing w:after="200" w:line="276" w:lineRule="auto"/>
      <w:ind w:left="720"/>
      <w:contextualSpacing/>
    </w:pPr>
    <w:rPr>
      <w:rFonts w:ascii="Calibri" w:eastAsia="Calibri" w:hAnsi="Calibri" w:cs="Cordia New"/>
      <w:spacing w:val="0"/>
      <w:sz w:val="22"/>
      <w:szCs w:val="28"/>
    </w:rPr>
  </w:style>
  <w:style w:type="character" w:styleId="FollowedHyperlink">
    <w:name w:val="FollowedHyperlink"/>
    <w:uiPriority w:val="99"/>
    <w:semiHidden/>
    <w:unhideWhenUsed/>
    <w:rsid w:val="00280816"/>
    <w:rPr>
      <w:color w:val="954F72"/>
      <w:u w:val="single"/>
    </w:rPr>
  </w:style>
  <w:style w:type="character" w:styleId="Emphasis">
    <w:name w:val="Emphasis"/>
    <w:uiPriority w:val="20"/>
    <w:qFormat/>
    <w:rsid w:val="0056373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F4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wan@g.swu.ac.th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ooUkF2w0L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AB611-950F-4866-A475-1FE50C6D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Links>
    <vt:vector size="114" baseType="variant">
      <vt:variant>
        <vt:i4>2818061</vt:i4>
      </vt:variant>
      <vt:variant>
        <vt:i4>66</vt:i4>
      </vt:variant>
      <vt:variant>
        <vt:i4>0</vt:i4>
      </vt:variant>
      <vt:variant>
        <vt:i4>5</vt:i4>
      </vt:variant>
      <vt:variant>
        <vt:lpwstr>mailto:apiwan@g.swu.ac.th</vt:lpwstr>
      </vt:variant>
      <vt:variant>
        <vt:lpwstr/>
      </vt:variant>
      <vt:variant>
        <vt:i4>2818061</vt:i4>
      </vt:variant>
      <vt:variant>
        <vt:i4>63</vt:i4>
      </vt:variant>
      <vt:variant>
        <vt:i4>0</vt:i4>
      </vt:variant>
      <vt:variant>
        <vt:i4>5</vt:i4>
      </vt:variant>
      <vt:variant>
        <vt:lpwstr>mailto:apiwan@g.swu.ac.th</vt:lpwstr>
      </vt:variant>
      <vt:variant>
        <vt:lpwstr/>
      </vt:variant>
      <vt:variant>
        <vt:i4>8192121</vt:i4>
      </vt:variant>
      <vt:variant>
        <vt:i4>48</vt:i4>
      </vt:variant>
      <vt:variant>
        <vt:i4>0</vt:i4>
      </vt:variant>
      <vt:variant>
        <vt:i4>5</vt:i4>
      </vt:variant>
      <vt:variant>
        <vt:lpwstr>http://sdgmove.com/2016/10/07/goal-16-peace-justice-and-strong-institution/</vt:lpwstr>
      </vt:variant>
      <vt:variant>
        <vt:lpwstr/>
      </vt:variant>
      <vt:variant>
        <vt:i4>7077986</vt:i4>
      </vt:variant>
      <vt:variant>
        <vt:i4>45</vt:i4>
      </vt:variant>
      <vt:variant>
        <vt:i4>0</vt:i4>
      </vt:variant>
      <vt:variant>
        <vt:i4>5</vt:i4>
      </vt:variant>
      <vt:variant>
        <vt:lpwstr>http://sdgmove.com/2016/10/07/goal-15-life-on-land/</vt:lpwstr>
      </vt:variant>
      <vt:variant>
        <vt:lpwstr/>
      </vt:variant>
      <vt:variant>
        <vt:i4>2293804</vt:i4>
      </vt:variant>
      <vt:variant>
        <vt:i4>42</vt:i4>
      </vt:variant>
      <vt:variant>
        <vt:i4>0</vt:i4>
      </vt:variant>
      <vt:variant>
        <vt:i4>5</vt:i4>
      </vt:variant>
      <vt:variant>
        <vt:lpwstr>http://sdgmove.com/2016/10/07/goal-14-life-below-water/</vt:lpwstr>
      </vt:variant>
      <vt:variant>
        <vt:lpwstr/>
      </vt:variant>
      <vt:variant>
        <vt:i4>1769563</vt:i4>
      </vt:variant>
      <vt:variant>
        <vt:i4>39</vt:i4>
      </vt:variant>
      <vt:variant>
        <vt:i4>0</vt:i4>
      </vt:variant>
      <vt:variant>
        <vt:i4>5</vt:i4>
      </vt:variant>
      <vt:variant>
        <vt:lpwstr>http://sdgmove.com/2016/10/07/goal-13-climate-action/</vt:lpwstr>
      </vt:variant>
      <vt:variant>
        <vt:lpwstr/>
      </vt:variant>
      <vt:variant>
        <vt:i4>131151</vt:i4>
      </vt:variant>
      <vt:variant>
        <vt:i4>36</vt:i4>
      </vt:variant>
      <vt:variant>
        <vt:i4>0</vt:i4>
      </vt:variant>
      <vt:variant>
        <vt:i4>5</vt:i4>
      </vt:variant>
      <vt:variant>
        <vt:lpwstr>http://sdgmove.com/2016/10/07/goal-12-responsible-consumption-and-production/</vt:lpwstr>
      </vt:variant>
      <vt:variant>
        <vt:lpwstr/>
      </vt:variant>
      <vt:variant>
        <vt:i4>1114180</vt:i4>
      </vt:variant>
      <vt:variant>
        <vt:i4>33</vt:i4>
      </vt:variant>
      <vt:variant>
        <vt:i4>0</vt:i4>
      </vt:variant>
      <vt:variant>
        <vt:i4>5</vt:i4>
      </vt:variant>
      <vt:variant>
        <vt:lpwstr>http://sdgmove.com/2016/10/07/goal-11-sustainable-cities-and-communities/</vt:lpwstr>
      </vt:variant>
      <vt:variant>
        <vt:lpwstr/>
      </vt:variant>
      <vt:variant>
        <vt:i4>1114204</vt:i4>
      </vt:variant>
      <vt:variant>
        <vt:i4>30</vt:i4>
      </vt:variant>
      <vt:variant>
        <vt:i4>0</vt:i4>
      </vt:variant>
      <vt:variant>
        <vt:i4>5</vt:i4>
      </vt:variant>
      <vt:variant>
        <vt:lpwstr>http://sdgmove.com/2016/10/07/goal-10-reduced-inequality/</vt:lpwstr>
      </vt:variant>
      <vt:variant>
        <vt:lpwstr/>
      </vt:variant>
      <vt:variant>
        <vt:i4>458828</vt:i4>
      </vt:variant>
      <vt:variant>
        <vt:i4>27</vt:i4>
      </vt:variant>
      <vt:variant>
        <vt:i4>0</vt:i4>
      </vt:variant>
      <vt:variant>
        <vt:i4>5</vt:i4>
      </vt:variant>
      <vt:variant>
        <vt:lpwstr>http://sdgmove.com/2016/10/06/goal-9-industry-innovation-and-infrastructure/</vt:lpwstr>
      </vt:variant>
      <vt:variant>
        <vt:lpwstr/>
      </vt:variant>
      <vt:variant>
        <vt:i4>655440</vt:i4>
      </vt:variant>
      <vt:variant>
        <vt:i4>24</vt:i4>
      </vt:variant>
      <vt:variant>
        <vt:i4>0</vt:i4>
      </vt:variant>
      <vt:variant>
        <vt:i4>5</vt:i4>
      </vt:variant>
      <vt:variant>
        <vt:lpwstr>http://sdgmove.com/2016/10/06/goal-8-decent-work-and-economic-growth/</vt:lpwstr>
      </vt:variant>
      <vt:variant>
        <vt:lpwstr/>
      </vt:variant>
      <vt:variant>
        <vt:i4>6226000</vt:i4>
      </vt:variant>
      <vt:variant>
        <vt:i4>21</vt:i4>
      </vt:variant>
      <vt:variant>
        <vt:i4>0</vt:i4>
      </vt:variant>
      <vt:variant>
        <vt:i4>5</vt:i4>
      </vt:variant>
      <vt:variant>
        <vt:lpwstr>http://sdgmove.com/2016/10/06/goal-7-affordable-and-clean-energy/</vt:lpwstr>
      </vt:variant>
      <vt:variant>
        <vt:lpwstr/>
      </vt:variant>
      <vt:variant>
        <vt:i4>4980756</vt:i4>
      </vt:variant>
      <vt:variant>
        <vt:i4>18</vt:i4>
      </vt:variant>
      <vt:variant>
        <vt:i4>0</vt:i4>
      </vt:variant>
      <vt:variant>
        <vt:i4>5</vt:i4>
      </vt:variant>
      <vt:variant>
        <vt:lpwstr>http://sdgmove.com/2016/10/06/goal-6-clean-water-and-sanitation/</vt:lpwstr>
      </vt:variant>
      <vt:variant>
        <vt:lpwstr/>
      </vt:variant>
      <vt:variant>
        <vt:i4>5177419</vt:i4>
      </vt:variant>
      <vt:variant>
        <vt:i4>15</vt:i4>
      </vt:variant>
      <vt:variant>
        <vt:i4>0</vt:i4>
      </vt:variant>
      <vt:variant>
        <vt:i4>5</vt:i4>
      </vt:variant>
      <vt:variant>
        <vt:lpwstr>http://sdgmove.com/2016/10/06/goal-5-gender-equality/</vt:lpwstr>
      </vt:variant>
      <vt:variant>
        <vt:lpwstr/>
      </vt:variant>
      <vt:variant>
        <vt:i4>7929964</vt:i4>
      </vt:variant>
      <vt:variant>
        <vt:i4>12</vt:i4>
      </vt:variant>
      <vt:variant>
        <vt:i4>0</vt:i4>
      </vt:variant>
      <vt:variant>
        <vt:i4>5</vt:i4>
      </vt:variant>
      <vt:variant>
        <vt:lpwstr>http://sdgmove.com/2016/10/06/goal-4-quality-education/</vt:lpwstr>
      </vt:variant>
      <vt:variant>
        <vt:lpwstr/>
      </vt:variant>
      <vt:variant>
        <vt:i4>5963853</vt:i4>
      </vt:variant>
      <vt:variant>
        <vt:i4>9</vt:i4>
      </vt:variant>
      <vt:variant>
        <vt:i4>0</vt:i4>
      </vt:variant>
      <vt:variant>
        <vt:i4>5</vt:i4>
      </vt:variant>
      <vt:variant>
        <vt:lpwstr>http://sdgmove.com/2016/10/06/goal-3-good-health-and-well-being/</vt:lpwstr>
      </vt:variant>
      <vt:variant>
        <vt:lpwstr/>
      </vt:variant>
      <vt:variant>
        <vt:i4>4980825</vt:i4>
      </vt:variant>
      <vt:variant>
        <vt:i4>6</vt:i4>
      </vt:variant>
      <vt:variant>
        <vt:i4>0</vt:i4>
      </vt:variant>
      <vt:variant>
        <vt:i4>5</vt:i4>
      </vt:variant>
      <vt:variant>
        <vt:lpwstr>http://sdgmove.com/2016/10/06/goal-2-zero-hunger/</vt:lpwstr>
      </vt:variant>
      <vt:variant>
        <vt:lpwstr/>
      </vt:variant>
      <vt:variant>
        <vt:i4>4980825</vt:i4>
      </vt:variant>
      <vt:variant>
        <vt:i4>3</vt:i4>
      </vt:variant>
      <vt:variant>
        <vt:i4>0</vt:i4>
      </vt:variant>
      <vt:variant>
        <vt:i4>5</vt:i4>
      </vt:variant>
      <vt:variant>
        <vt:lpwstr>http://sdgmove.com/2016/10/06/goal-2-zero-hunger/</vt:lpwstr>
      </vt:variant>
      <vt:variant>
        <vt:lpwstr/>
      </vt:variant>
      <vt:variant>
        <vt:i4>1572946</vt:i4>
      </vt:variant>
      <vt:variant>
        <vt:i4>0</vt:i4>
      </vt:variant>
      <vt:variant>
        <vt:i4>0</vt:i4>
      </vt:variant>
      <vt:variant>
        <vt:i4>5</vt:i4>
      </vt:variant>
      <vt:variant>
        <vt:lpwstr>http://sdgmove.com/2016/10/06/goal-1-no-poverty/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cp:lastModifiedBy>HP</cp:lastModifiedBy>
  <cp:revision>2</cp:revision>
  <cp:lastPrinted>2023-06-14T04:34:00Z</cp:lastPrinted>
  <dcterms:created xsi:type="dcterms:W3CDTF">2023-09-12T03:46:00Z</dcterms:created>
  <dcterms:modified xsi:type="dcterms:W3CDTF">2023-09-12T03:46:00Z</dcterms:modified>
</cp:coreProperties>
</file>